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2CF512" w14:textId="77777777" w:rsidR="00990D42" w:rsidRDefault="00990D42" w:rsidP="00990D42">
      <w:pPr>
        <w:tabs>
          <w:tab w:val="left" w:pos="90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ТҰТЫНУШЫЛАРДЫҢ ҚҰҚЫҚТАРДЫҢ ҚОРҒАУ</w:t>
      </w:r>
    </w:p>
    <w:p w14:paraId="5CC293F8" w14:textId="77777777" w:rsidR="00990D42" w:rsidRDefault="00990D42" w:rsidP="00990D42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14:paraId="2FB38888" w14:textId="77777777" w:rsidR="00990D42" w:rsidRDefault="00990D42" w:rsidP="00990D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589916A" w14:textId="77777777" w:rsidR="00990D42" w:rsidRDefault="00990D42" w:rsidP="00990D4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Тұтынушылар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құқықтарын қорғау туралы заңнамасы</w:t>
      </w:r>
    </w:p>
    <w:p w14:paraId="599C5856" w14:textId="77777777" w:rsidR="00990D42" w:rsidRDefault="00990D42" w:rsidP="00990D42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Тұтынушылардын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құқықтары</w:t>
      </w:r>
    </w:p>
    <w:p w14:paraId="5DF5CA5C" w14:textId="77777777" w:rsidR="00990D42" w:rsidRDefault="00990D42" w:rsidP="00990D42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14:paraId="39611393" w14:textId="77777777" w:rsidR="00990D42" w:rsidRDefault="00990D42" w:rsidP="00990D4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14:paraId="5C38B44F" w14:textId="77777777" w:rsidR="00990D42" w:rsidRDefault="00990D42" w:rsidP="00990D42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066A269A" w14:textId="77777777" w:rsidR="00990D42" w:rsidRDefault="00990D42" w:rsidP="00990D42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14:paraId="315784A3" w14:textId="77777777" w:rsidR="00990D42" w:rsidRDefault="00990D42" w:rsidP="00990D42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14:paraId="05883EE1" w14:textId="77777777" w:rsidR="00990D42" w:rsidRDefault="00990D42" w:rsidP="00990D42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56E0F329" w14:textId="77777777" w:rsidR="00990D42" w:rsidRDefault="00990D42" w:rsidP="00990D42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</w:p>
    <w:p w14:paraId="0EDD594B" w14:textId="77777777" w:rsidR="00990D42" w:rsidRDefault="00990D42" w:rsidP="00990D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1 Тұтынушылар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құқықтарын қорғау туралы ҚР заңы 2010 ж.</w:t>
      </w:r>
    </w:p>
    <w:p w14:paraId="5CB74D37" w14:textId="77777777" w:rsidR="00990D42" w:rsidRDefault="00990D42" w:rsidP="00990D42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2 ҚР Кәсіпкерлік кодексі 2015 ж.</w:t>
      </w:r>
    </w:p>
    <w:p w14:paraId="7F1A0EF1" w14:textId="77777777" w:rsidR="00990D42" w:rsidRDefault="00990D42" w:rsidP="00990D42">
      <w:pPr>
        <w:rPr>
          <w:lang w:val="kk-KZ"/>
        </w:rPr>
      </w:pPr>
    </w:p>
    <w:p w14:paraId="52985E8A" w14:textId="77777777" w:rsidR="002A29EF" w:rsidRDefault="002A29EF">
      <w:bookmarkStart w:id="0" w:name="_GoBack"/>
      <w:bookmarkEnd w:id="0"/>
    </w:p>
    <w:sectPr w:rsidR="002A2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F22BE"/>
    <w:multiLevelType w:val="hybridMultilevel"/>
    <w:tmpl w:val="B90A39D8"/>
    <w:lvl w:ilvl="0" w:tplc="570CCFBA">
      <w:start w:val="1"/>
      <w:numFmt w:val="decimal"/>
      <w:lvlText w:val="%1."/>
      <w:lvlJc w:val="left"/>
      <w:pPr>
        <w:ind w:left="720" w:hanging="360"/>
      </w:pPr>
      <w:rPr>
        <w:rFonts w:eastAsiaTheme="minorEastAsia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7ED"/>
    <w:rsid w:val="002A29EF"/>
    <w:rsid w:val="006F67ED"/>
    <w:rsid w:val="0099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5FB30B-CFF4-4EF9-8123-E1F3C2A6B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D42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90D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41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2020-03-30T14:57:00Z</dcterms:created>
  <dcterms:modified xsi:type="dcterms:W3CDTF">2020-03-30T14:57:00Z</dcterms:modified>
</cp:coreProperties>
</file>